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384" w:rsidRPr="003D7EC1" w:rsidRDefault="00A13E26" w:rsidP="00E64ABE">
      <w:pPr>
        <w:jc w:val="center"/>
        <w:rPr>
          <w:rFonts w:ascii="標楷體" w:eastAsia="標楷體" w:hAnsi="標楷體" w:hint="eastAsia"/>
          <w:b/>
          <w:sz w:val="52"/>
        </w:rPr>
      </w:pPr>
      <w:r w:rsidRPr="003D7EC1">
        <w:rPr>
          <w:rFonts w:ascii="標楷體" w:eastAsia="標楷體" w:hAnsi="標楷體" w:hint="eastAsia"/>
          <w:b/>
          <w:sz w:val="52"/>
        </w:rPr>
        <w:t>在家防疫安心文宣</w:t>
      </w:r>
    </w:p>
    <w:p w:rsidR="00A13E26" w:rsidRPr="000F1150" w:rsidRDefault="00A13E26">
      <w:pPr>
        <w:rPr>
          <w:rFonts w:ascii="標楷體" w:eastAsia="標楷體" w:hAnsi="標楷體"/>
          <w:sz w:val="40"/>
        </w:rPr>
      </w:pPr>
      <w:r w:rsidRPr="000F1150">
        <w:rPr>
          <w:rFonts w:ascii="標楷體" w:eastAsia="標楷體" w:hAnsi="標楷體" w:hint="eastAsia"/>
          <w:sz w:val="40"/>
        </w:rPr>
        <w:t>安心的第一步驟是掌握正確訊息，避免謠言產生恐慌。</w:t>
      </w:r>
    </w:p>
    <w:p w:rsidR="00A13E26" w:rsidRPr="000F1150" w:rsidRDefault="00A13E26">
      <w:pPr>
        <w:rPr>
          <w:rFonts w:ascii="標楷體" w:eastAsia="標楷體" w:hAnsi="標楷體"/>
          <w:sz w:val="40"/>
        </w:rPr>
      </w:pPr>
      <w:r w:rsidRPr="000F1150">
        <w:rPr>
          <w:rFonts w:ascii="標楷體" w:eastAsia="標楷體" w:hAnsi="標楷體" w:hint="eastAsia"/>
          <w:sz w:val="40"/>
        </w:rPr>
        <w:t>＊我可以從哪裡得到正確訊息？</w:t>
      </w:r>
    </w:p>
    <w:p w:rsidR="00A13E26" w:rsidRPr="000F1150" w:rsidRDefault="00A13E26">
      <w:pPr>
        <w:rPr>
          <w:rFonts w:ascii="標楷體" w:eastAsia="標楷體" w:hAnsi="標楷體"/>
          <w:sz w:val="40"/>
        </w:rPr>
      </w:pPr>
      <w:r w:rsidRPr="000F1150">
        <w:rPr>
          <w:rFonts w:ascii="標楷體" w:eastAsia="標楷體" w:hAnsi="標楷體" w:hint="eastAsia"/>
          <w:sz w:val="40"/>
        </w:rPr>
        <w:t>衛生福利部疾病管制署</w:t>
      </w:r>
      <w:hyperlink r:id="rId4" w:history="1">
        <w:r w:rsidR="005B3C81" w:rsidRPr="000F1150">
          <w:rPr>
            <w:rStyle w:val="a3"/>
            <w:rFonts w:ascii="標楷體" w:eastAsia="標楷體" w:hAnsi="標楷體"/>
            <w:sz w:val="40"/>
          </w:rPr>
          <w:t>https://www.cdc.gov.tw/</w:t>
        </w:r>
      </w:hyperlink>
    </w:p>
    <w:p w:rsidR="006158CD" w:rsidRPr="003D7EC1" w:rsidRDefault="00235C88">
      <w:pPr>
        <w:rPr>
          <w:rFonts w:ascii="標楷體" w:eastAsia="標楷體" w:hAnsi="標楷體"/>
          <w:sz w:val="40"/>
        </w:rPr>
      </w:pPr>
      <w:r w:rsidRPr="003D7EC1">
        <w:rPr>
          <w:rFonts w:ascii="標楷體" w:eastAsia="標楷體" w:hAnsi="標楷體" w:hint="eastAsia"/>
          <w:sz w:val="40"/>
        </w:rPr>
        <w:t>＊</w:t>
      </w:r>
      <w:r w:rsidRPr="003D7EC1">
        <w:rPr>
          <w:rFonts w:ascii="標楷體" w:eastAsia="標楷體" w:hAnsi="標楷體" w:hint="eastAsia"/>
          <w:sz w:val="40"/>
        </w:rPr>
        <w:t>我是學生，我可以</w:t>
      </w:r>
    </w:p>
    <w:p w:rsidR="00235C88" w:rsidRDefault="0076181C">
      <w:r>
        <w:rPr>
          <w:noProof/>
        </w:rPr>
        <w:drawing>
          <wp:anchor distT="0" distB="0" distL="114300" distR="114300" simplePos="0" relativeHeight="251658240" behindDoc="0" locked="0" layoutInCell="1" allowOverlap="1" wp14:anchorId="1F22E570">
            <wp:simplePos x="0" y="0"/>
            <wp:positionH relativeFrom="margin">
              <wp:posOffset>5369560</wp:posOffset>
            </wp:positionH>
            <wp:positionV relativeFrom="paragraph">
              <wp:posOffset>1333500</wp:posOffset>
            </wp:positionV>
            <wp:extent cx="779747" cy="733425"/>
            <wp:effectExtent l="0" t="0" r="1905" b="0"/>
            <wp:wrapNone/>
            <wp:docPr id="2" name="圖片 2" descr="手繪卡通小動物, 圖標, 熊貓, 小雞素材，PSD格式圖案和PNG圖片免費下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手繪卡通小動物, 圖標, 熊貓, 小雞素材，PSD格式圖案和PNG圖片免費下載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42969" b="58906" l="69063" r="86094">
                                  <a14:foregroundMark x1="69844" y1="43125" x2="71875" y2="43594"/>
                                  <a14:foregroundMark x1="81719" y1="42969" x2="83594" y2="43125"/>
                                  <a14:foregroundMark x1="84219" y1="44844" x2="86094" y2="51094"/>
                                  <a14:foregroundMark x1="70000" y1="45156" x2="70156" y2="47344"/>
                                  <a14:foregroundMark x1="85938" y1="51250" x2="85469" y2="55469"/>
                                  <a14:foregroundMark x1="69063" y1="52500" x2="70781" y2="57344"/>
                                  <a14:foregroundMark x1="70781" y1="57344" x2="71094" y2="57500"/>
                                  <a14:foregroundMark x1="71406" y1="57500" x2="79375" y2="58906"/>
                                  <a14:foregroundMark x1="79375" y1="58906" x2="84219" y2="57188"/>
                                  <a14:foregroundMark x1="84219" y1="57188" x2="85781" y2="5562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64" t="42259" r="13496" b="40585"/>
                    <a:stretch/>
                  </pic:blipFill>
                  <pic:spPr bwMode="auto">
                    <a:xfrm>
                      <a:off x="0" y="0"/>
                      <a:ext cx="779747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C88">
        <w:rPr>
          <w:rFonts w:hint="eastAsia"/>
          <w:noProof/>
        </w:rPr>
        <w:drawing>
          <wp:inline distT="0" distB="0" distL="0" distR="0">
            <wp:extent cx="6429375" cy="3333750"/>
            <wp:effectExtent l="0" t="38100" r="0" b="5715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583780" w:rsidRPr="003D7EC1" w:rsidRDefault="00583780">
      <w:pPr>
        <w:rPr>
          <w:rFonts w:ascii="標楷體" w:eastAsia="標楷體" w:hAnsi="標楷體"/>
          <w:sz w:val="40"/>
        </w:rPr>
      </w:pPr>
      <w:r w:rsidRPr="003D7EC1">
        <w:rPr>
          <w:rFonts w:ascii="標楷體" w:eastAsia="標楷體" w:hAnsi="標楷體" w:hint="eastAsia"/>
          <w:sz w:val="40"/>
        </w:rPr>
        <w:t>＊我是</w:t>
      </w:r>
      <w:r w:rsidRPr="003D7EC1">
        <w:rPr>
          <w:rFonts w:ascii="標楷體" w:eastAsia="標楷體" w:hAnsi="標楷體" w:hint="eastAsia"/>
          <w:sz w:val="40"/>
        </w:rPr>
        <w:t>家長</w:t>
      </w:r>
      <w:r w:rsidR="0009432A" w:rsidRPr="003D7EC1">
        <w:rPr>
          <w:rFonts w:ascii="標楷體" w:eastAsia="標楷體" w:hAnsi="標楷體" w:hint="eastAsia"/>
          <w:sz w:val="40"/>
        </w:rPr>
        <w:t>，我可以</w:t>
      </w:r>
    </w:p>
    <w:p w:rsidR="00E64ABE" w:rsidRPr="000F1150" w:rsidRDefault="000F1150" w:rsidP="000F1150">
      <w:pPr>
        <w:rPr>
          <w:rFonts w:hint="eastAsia"/>
        </w:rPr>
      </w:pPr>
      <w:r w:rsidRPr="000F1150">
        <w:rPr>
          <w:rFonts w:ascii="標楷體" w:eastAsia="標楷體" w:hAnsi="標楷體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3333750</wp:posOffset>
                </wp:positionV>
                <wp:extent cx="3905250" cy="45720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150" w:rsidRDefault="000F1150">
                            <w:r w:rsidRPr="000F1150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德和國小輔導室 關心您 2021.05.24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262.5pt;width:307.5pt;height:36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" filled="f" stroked="f">
                <v:textbox>
                  <w:txbxContent>
                    <w:p w:rsidR="000F1150" w:rsidRDefault="000F1150">
                      <w:r w:rsidRPr="000F1150">
                        <w:rPr>
                          <w:rFonts w:ascii="標楷體" w:eastAsia="標楷體" w:hAnsi="標楷體" w:hint="eastAsia"/>
                          <w:sz w:val="36"/>
                        </w:rPr>
                        <w:t>德和國小輔導室 關心您 2021.05.24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5855335</wp:posOffset>
            </wp:positionH>
            <wp:positionV relativeFrom="paragraph">
              <wp:posOffset>1314450</wp:posOffset>
            </wp:positionV>
            <wp:extent cx="895350" cy="714637"/>
            <wp:effectExtent l="0" t="0" r="0" b="9525"/>
            <wp:wrapNone/>
            <wp:docPr id="4" name="圖片 4" descr="手繪卡通小動物, 圖標, 熊貓, 小雞素材，PSD格式圖案和PNG圖片免費下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手繪卡通小動物, 圖標, 熊貓, 小雞素材，PSD格式圖案和PNG圖片免費下載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7344" b="31406" l="68125" r="86875">
                                  <a14:foregroundMark x1="68125" y1="25781" x2="70469" y2="25781"/>
                                  <a14:foregroundMark x1="70469" y1="25781" x2="71406" y2="26094"/>
                                  <a14:foregroundMark x1="68750" y1="27813" x2="71250" y2="27031"/>
                                  <a14:foregroundMark x1="83750" y1="26406" x2="85938" y2="25938"/>
                                  <a14:foregroundMark x1="85938" y1="25938" x2="86875" y2="26250"/>
                                  <a14:foregroundMark x1="83906" y1="27187" x2="85938" y2="27813"/>
                                  <a14:foregroundMark x1="85938" y1="27813" x2="86094" y2="27813"/>
                                  <a14:foregroundMark x1="72188" y1="30000" x2="76563" y2="31406"/>
                                  <a14:foregroundMark x1="76563" y1="31406" x2="78906" y2="31406"/>
                                  <a14:foregroundMark x1="78906" y1="31406" x2="83281" y2="29844"/>
                                  <a14:foregroundMark x1="73594" y1="23125" x2="73281" y2="25313"/>
                                  <a14:foregroundMark x1="73281" y1="25313" x2="73906" y2="25625"/>
                                  <a14:foregroundMark x1="74531" y1="22969" x2="75625" y2="24844"/>
                                  <a14:foregroundMark x1="75625" y1="24844" x2="74844" y2="25469"/>
                                  <a14:foregroundMark x1="80469" y1="22969" x2="79063" y2="24688"/>
                                  <a14:foregroundMark x1="79063" y1="24688" x2="80469" y2="25781"/>
                                  <a14:foregroundMark x1="81250" y1="22969" x2="82188" y2="25000"/>
                                  <a14:foregroundMark x1="82188" y1="25000" x2="81406" y2="2593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23" t="15893" r="12593" b="68396"/>
                    <a:stretch/>
                  </pic:blipFill>
                  <pic:spPr bwMode="auto">
                    <a:xfrm>
                      <a:off x="0" y="0"/>
                      <a:ext cx="895350" cy="71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rFonts w:hint="eastAsia"/>
          <w:noProof/>
        </w:rPr>
        <w:drawing>
          <wp:inline distT="0" distB="0" distL="0" distR="0" wp14:anchorId="466FC5C4" wp14:editId="4902CF70">
            <wp:extent cx="6619875" cy="3333750"/>
            <wp:effectExtent l="0" t="38100" r="0" b="19050"/>
            <wp:docPr id="5" name="資料庫圖表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bookmarkEnd w:id="0"/>
    </w:p>
    <w:sectPr w:rsidR="00E64ABE" w:rsidRPr="000F1150" w:rsidSect="003D7E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E26"/>
    <w:rsid w:val="0009432A"/>
    <w:rsid w:val="000F1150"/>
    <w:rsid w:val="00235C88"/>
    <w:rsid w:val="003C3384"/>
    <w:rsid w:val="003D7EC1"/>
    <w:rsid w:val="003F15AA"/>
    <w:rsid w:val="00561764"/>
    <w:rsid w:val="00583780"/>
    <w:rsid w:val="005B3C81"/>
    <w:rsid w:val="0061521F"/>
    <w:rsid w:val="006158CD"/>
    <w:rsid w:val="0076181C"/>
    <w:rsid w:val="008C35BA"/>
    <w:rsid w:val="009329C6"/>
    <w:rsid w:val="00A13E26"/>
    <w:rsid w:val="00AD3731"/>
    <w:rsid w:val="00BF2A7A"/>
    <w:rsid w:val="00D70F66"/>
    <w:rsid w:val="00E6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2D13A"/>
  <w15:chartTrackingRefBased/>
  <w15:docId w15:val="{87DDE94D-0FF7-4260-ACB9-5AAB29AE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C8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B3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2.png"/><Relationship Id="rId17" Type="http://schemas.microsoft.com/office/2007/relationships/diagramDrawing" Target="diagrams/drawing2.xml"/><Relationship Id="rId2" Type="http://schemas.openxmlformats.org/officeDocument/2006/relationships/settings" Target="settings.xml"/><Relationship Id="rId16" Type="http://schemas.openxmlformats.org/officeDocument/2006/relationships/diagramColors" Target="diagrams/colors2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diagramDrawing" Target="diagrams/drawing1.xml"/><Relationship Id="rId5" Type="http://schemas.openxmlformats.org/officeDocument/2006/relationships/image" Target="media/image1.png"/><Relationship Id="rId15" Type="http://schemas.openxmlformats.org/officeDocument/2006/relationships/diagramQuickStyle" Target="diagrams/quickStyle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hyperlink" Target="https://www.cdc.gov.tw/" TargetMode="External"/><Relationship Id="rId9" Type="http://schemas.openxmlformats.org/officeDocument/2006/relationships/diagramQuickStyle" Target="diagrams/quickStyle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99E5D30-A1FC-442E-97EE-5647E3C29BC7}" type="doc">
      <dgm:prSet loTypeId="urn:microsoft.com/office/officeart/2005/8/layout/default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zh-TW" altLang="en-US"/>
        </a:p>
      </dgm:t>
    </dgm:pt>
    <dgm:pt modelId="{E49EC2A0-A5D5-45D3-9820-517A162F48F7}">
      <dgm:prSet phldrT="[文字]"/>
      <dgm:spPr/>
      <dgm:t>
        <a:bodyPr/>
        <a:lstStyle/>
        <a:p>
          <a:r>
            <a:rPr lang="zh-TW" altLang="en-US" b="1">
              <a:latin typeface="標楷體" panose="03000509000000000000" pitchFamily="65" charset="-120"/>
              <a:ea typeface="標楷體" panose="03000509000000000000" pitchFamily="65" charset="-120"/>
            </a:rPr>
            <a:t>情緒照照看</a:t>
          </a:r>
        </a:p>
      </dgm:t>
    </dgm:pt>
    <dgm:pt modelId="{F9F2F03C-C3B3-42F2-8EA8-93FFE436FC56}" type="parTrans" cxnId="{D67C2753-D446-4C75-9F84-68A07EFC0BB4}">
      <dgm:prSet/>
      <dgm:spPr/>
      <dgm:t>
        <a:bodyPr/>
        <a:lstStyle/>
        <a:p>
          <a:endParaRPr lang="zh-TW" altLang="en-US"/>
        </a:p>
      </dgm:t>
    </dgm:pt>
    <dgm:pt modelId="{1BA294AA-BF9C-4E6B-8021-C442672B69FD}" type="sibTrans" cxnId="{D67C2753-D446-4C75-9F84-68A07EFC0BB4}">
      <dgm:prSet/>
      <dgm:spPr/>
      <dgm:t>
        <a:bodyPr/>
        <a:lstStyle/>
        <a:p>
          <a:endParaRPr lang="zh-TW" altLang="en-US"/>
        </a:p>
      </dgm:t>
    </dgm:pt>
    <dgm:pt modelId="{4DE28C1D-9103-4A61-98AC-663C96307814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注意自己的心情狀態，焦慮不安時，可以聽音樂、運動、調整呼吸等方式幫助自己放鬆。</a:t>
          </a:r>
        </a:p>
      </dgm:t>
    </dgm:pt>
    <dgm:pt modelId="{39BA37BB-AAF6-42E9-AF24-D97D55808C77}" type="parTrans" cxnId="{0031487E-0596-46E2-83ED-66A34D5D9D94}">
      <dgm:prSet/>
      <dgm:spPr/>
      <dgm:t>
        <a:bodyPr/>
        <a:lstStyle/>
        <a:p>
          <a:endParaRPr lang="zh-TW" altLang="en-US"/>
        </a:p>
      </dgm:t>
    </dgm:pt>
    <dgm:pt modelId="{C334C912-526E-4AFF-BCED-55AFD27A1F4D}" type="sibTrans" cxnId="{0031487E-0596-46E2-83ED-66A34D5D9D94}">
      <dgm:prSet/>
      <dgm:spPr/>
      <dgm:t>
        <a:bodyPr/>
        <a:lstStyle/>
        <a:p>
          <a:endParaRPr lang="zh-TW" altLang="en-US"/>
        </a:p>
      </dgm:t>
    </dgm:pt>
    <dgm:pt modelId="{C7D9F0C8-DADE-4916-A69E-C8170B45A279}">
      <dgm:prSet phldrT="[文字]"/>
      <dgm:spPr/>
      <dgm:t>
        <a:bodyPr/>
        <a:lstStyle/>
        <a:p>
          <a:r>
            <a:rPr lang="zh-TW" altLang="en-US" b="1">
              <a:latin typeface="標楷體" panose="03000509000000000000" pitchFamily="65" charset="-120"/>
              <a:ea typeface="標楷體" panose="03000509000000000000" pitchFamily="65" charset="-120"/>
            </a:rPr>
            <a:t>健康小技巧</a:t>
          </a:r>
        </a:p>
      </dgm:t>
    </dgm:pt>
    <dgm:pt modelId="{C677A2D5-981C-479D-8C8E-5FA1716D6BE6}" type="parTrans" cxnId="{0E31252C-201A-42FB-A3CD-4366636B5DF7}">
      <dgm:prSet/>
      <dgm:spPr/>
      <dgm:t>
        <a:bodyPr/>
        <a:lstStyle/>
        <a:p>
          <a:endParaRPr lang="zh-TW" altLang="en-US"/>
        </a:p>
      </dgm:t>
    </dgm:pt>
    <dgm:pt modelId="{C7E33D6F-5870-41C7-B7F5-EB299444F96D}" type="sibTrans" cxnId="{0E31252C-201A-42FB-A3CD-4366636B5DF7}">
      <dgm:prSet/>
      <dgm:spPr/>
      <dgm:t>
        <a:bodyPr/>
        <a:lstStyle/>
        <a:p>
          <a:endParaRPr lang="zh-TW" altLang="en-US"/>
        </a:p>
      </dgm:t>
    </dgm:pt>
    <dgm:pt modelId="{9A6BA273-937F-4EBA-85A2-9060DE4058ED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保持規律作息及均衡的飲食，在家進行簡單運動。</a:t>
          </a:r>
        </a:p>
      </dgm:t>
    </dgm:pt>
    <dgm:pt modelId="{5DC64439-31DE-49DD-B242-D4FB4D7A81D8}" type="parTrans" cxnId="{E5609B2A-5262-453C-ABA3-A32291A06800}">
      <dgm:prSet/>
      <dgm:spPr/>
      <dgm:t>
        <a:bodyPr/>
        <a:lstStyle/>
        <a:p>
          <a:endParaRPr lang="zh-TW" altLang="en-US"/>
        </a:p>
      </dgm:t>
    </dgm:pt>
    <dgm:pt modelId="{5D0B206E-6E87-4178-A732-BD72E7C8CAC5}" type="sibTrans" cxnId="{E5609B2A-5262-453C-ABA3-A32291A06800}">
      <dgm:prSet/>
      <dgm:spPr/>
      <dgm:t>
        <a:bodyPr/>
        <a:lstStyle/>
        <a:p>
          <a:endParaRPr lang="zh-TW" altLang="en-US"/>
        </a:p>
      </dgm:t>
    </dgm:pt>
    <dgm:pt modelId="{30CD42AA-9863-4217-9F2C-5267A54DB353}">
      <dgm:prSet phldrT="[文字]"/>
      <dgm:spPr/>
      <dgm:t>
        <a:bodyPr/>
        <a:lstStyle/>
        <a:p>
          <a:r>
            <a:rPr lang="zh-TW" altLang="en-US" b="1">
              <a:latin typeface="標楷體" panose="03000509000000000000" pitchFamily="65" charset="-120"/>
              <a:ea typeface="標楷體" panose="03000509000000000000" pitchFamily="65" charset="-120"/>
            </a:rPr>
            <a:t>關心一起來</a:t>
          </a:r>
        </a:p>
      </dgm:t>
    </dgm:pt>
    <dgm:pt modelId="{4423D4E0-C908-44A8-AF50-E5DB82C73AC6}" type="parTrans" cxnId="{08804B18-C890-46D7-B362-77F3D1F54932}">
      <dgm:prSet/>
      <dgm:spPr/>
      <dgm:t>
        <a:bodyPr/>
        <a:lstStyle/>
        <a:p>
          <a:endParaRPr lang="zh-TW" altLang="en-US"/>
        </a:p>
      </dgm:t>
    </dgm:pt>
    <dgm:pt modelId="{BC74ABB2-D4E2-4DD2-8065-D6CE49E0BBE1}" type="sibTrans" cxnId="{08804B18-C890-46D7-B362-77F3D1F54932}">
      <dgm:prSet/>
      <dgm:spPr/>
      <dgm:t>
        <a:bodyPr/>
        <a:lstStyle/>
        <a:p>
          <a:endParaRPr lang="zh-TW" altLang="en-US"/>
        </a:p>
      </dgm:t>
    </dgm:pt>
    <dgm:pt modelId="{3903E16B-CC49-4CEB-AD9C-AF4BA3BB40FD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與朋友分享自己的心情，也關心朋友的日常、互相打氣。</a:t>
          </a:r>
        </a:p>
      </dgm:t>
    </dgm:pt>
    <dgm:pt modelId="{F57FC266-13BC-4B53-8509-560A9F318101}" type="parTrans" cxnId="{E75634B3-57D6-4861-B417-FD79706D299F}">
      <dgm:prSet/>
      <dgm:spPr/>
      <dgm:t>
        <a:bodyPr/>
        <a:lstStyle/>
        <a:p>
          <a:endParaRPr lang="zh-TW" altLang="en-US"/>
        </a:p>
      </dgm:t>
    </dgm:pt>
    <dgm:pt modelId="{059F37EC-2AA6-44BB-B3E7-6C65045CBC26}" type="sibTrans" cxnId="{E75634B3-57D6-4861-B417-FD79706D299F}">
      <dgm:prSet/>
      <dgm:spPr/>
      <dgm:t>
        <a:bodyPr/>
        <a:lstStyle/>
        <a:p>
          <a:endParaRPr lang="zh-TW" altLang="en-US"/>
        </a:p>
      </dgm:t>
    </dgm:pt>
    <dgm:pt modelId="{D81F5D92-7D6E-4B9F-9219-4A668E897A72}">
      <dgm:prSet/>
      <dgm:spPr/>
      <dgm:t>
        <a:bodyPr/>
        <a:lstStyle/>
        <a:p>
          <a:r>
            <a:rPr lang="zh-TW" altLang="en-US" b="1">
              <a:latin typeface="標楷體" panose="03000509000000000000" pitchFamily="65" charset="-120"/>
              <a:ea typeface="標楷體" panose="03000509000000000000" pitchFamily="65" charset="-120"/>
            </a:rPr>
            <a:t>安心專線</a:t>
          </a:r>
        </a:p>
      </dgm:t>
    </dgm:pt>
    <dgm:pt modelId="{E437EF9E-B589-4DEA-80E0-110F8BE55A34}" type="parTrans" cxnId="{CB1418CD-2390-4A91-8B9D-8207F3B644C1}">
      <dgm:prSet/>
      <dgm:spPr/>
      <dgm:t>
        <a:bodyPr/>
        <a:lstStyle/>
        <a:p>
          <a:endParaRPr lang="zh-TW" altLang="en-US"/>
        </a:p>
      </dgm:t>
    </dgm:pt>
    <dgm:pt modelId="{ED7D771C-324B-405E-A8A2-E22CBEB875A6}" type="sibTrans" cxnId="{CB1418CD-2390-4A91-8B9D-8207F3B644C1}">
      <dgm:prSet/>
      <dgm:spPr/>
      <dgm:t>
        <a:bodyPr/>
        <a:lstStyle/>
        <a:p>
          <a:endParaRPr lang="zh-TW" altLang="en-US"/>
        </a:p>
      </dgm:t>
    </dgm:pt>
    <dgm:pt modelId="{01A59966-8AA0-413A-B921-E7BE115BE7AE}">
      <dgm:prSet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如果覺得自己需要找人聊聊，可以在星期一至五的</a:t>
          </a:r>
          <a:r>
            <a:rPr lang="en-US" altLang="zh-TW">
              <a:latin typeface="標楷體" panose="03000509000000000000" pitchFamily="65" charset="-120"/>
              <a:ea typeface="標楷體" panose="03000509000000000000" pitchFamily="65" charset="-120"/>
            </a:rPr>
            <a:t>8:00-16:00</a:t>
          </a:r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，聯絡</a:t>
          </a:r>
          <a:r>
            <a:rPr lang="en-US" altLang="zh-TW">
              <a:latin typeface="標楷體" panose="03000509000000000000" pitchFamily="65" charset="-120"/>
              <a:ea typeface="標楷體" panose="03000509000000000000" pitchFamily="65" charset="-120"/>
            </a:rPr>
            <a:t>(02)2427-8095</a:t>
          </a:r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分機</a:t>
          </a:r>
          <a:r>
            <a:rPr lang="en-US" altLang="zh-TW">
              <a:latin typeface="標楷體" panose="03000509000000000000" pitchFamily="65" charset="-120"/>
              <a:ea typeface="標楷體" panose="03000509000000000000" pitchFamily="65" charset="-120"/>
            </a:rPr>
            <a:t>40</a:t>
          </a:r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。</a:t>
          </a:r>
        </a:p>
      </dgm:t>
    </dgm:pt>
    <dgm:pt modelId="{762FC047-A766-4FA8-B2B6-2195C8C5FAA7}" type="parTrans" cxnId="{32338F8A-29D8-4D79-B57F-777F0A31D454}">
      <dgm:prSet/>
      <dgm:spPr/>
      <dgm:t>
        <a:bodyPr/>
        <a:lstStyle/>
        <a:p>
          <a:endParaRPr lang="zh-TW" altLang="en-US"/>
        </a:p>
      </dgm:t>
    </dgm:pt>
    <dgm:pt modelId="{7921F0DA-9086-412E-9F99-CE079C7CE9D7}" type="sibTrans" cxnId="{32338F8A-29D8-4D79-B57F-777F0A31D454}">
      <dgm:prSet/>
      <dgm:spPr/>
      <dgm:t>
        <a:bodyPr/>
        <a:lstStyle/>
        <a:p>
          <a:endParaRPr lang="zh-TW" altLang="en-US"/>
        </a:p>
      </dgm:t>
    </dgm:pt>
    <dgm:pt modelId="{7AC800DF-67E3-4B52-A695-96398EFB7681}" type="pres">
      <dgm:prSet presAssocID="{399E5D30-A1FC-442E-97EE-5647E3C29BC7}" presName="diagram" presStyleCnt="0">
        <dgm:presLayoutVars>
          <dgm:dir/>
          <dgm:resizeHandles val="exact"/>
        </dgm:presLayoutVars>
      </dgm:prSet>
      <dgm:spPr/>
    </dgm:pt>
    <dgm:pt modelId="{D5D98C01-B432-4F73-966D-C07EA5E6191B}" type="pres">
      <dgm:prSet presAssocID="{E49EC2A0-A5D5-45D3-9820-517A162F48F7}" presName="node" presStyleLbl="node1" presStyleIdx="0" presStyleCnt="4">
        <dgm:presLayoutVars>
          <dgm:bulletEnabled val="1"/>
        </dgm:presLayoutVars>
      </dgm:prSet>
      <dgm:spPr/>
    </dgm:pt>
    <dgm:pt modelId="{969311B5-1C46-44EC-B01C-83E95E1E9919}" type="pres">
      <dgm:prSet presAssocID="{1BA294AA-BF9C-4E6B-8021-C442672B69FD}" presName="sibTrans" presStyleCnt="0"/>
      <dgm:spPr/>
    </dgm:pt>
    <dgm:pt modelId="{A0CD3D08-0C2B-4B82-B48C-56AF4F1D7236}" type="pres">
      <dgm:prSet presAssocID="{C7D9F0C8-DADE-4916-A69E-C8170B45A279}" presName="node" presStyleLbl="node1" presStyleIdx="1" presStyleCnt="4">
        <dgm:presLayoutVars>
          <dgm:bulletEnabled val="1"/>
        </dgm:presLayoutVars>
      </dgm:prSet>
      <dgm:spPr/>
    </dgm:pt>
    <dgm:pt modelId="{1F7BE6E0-E533-41E4-8AC5-A1136960E3A9}" type="pres">
      <dgm:prSet presAssocID="{C7E33D6F-5870-41C7-B7F5-EB299444F96D}" presName="sibTrans" presStyleCnt="0"/>
      <dgm:spPr/>
    </dgm:pt>
    <dgm:pt modelId="{46C329E9-AF7D-4318-A9E1-B222E3522E28}" type="pres">
      <dgm:prSet presAssocID="{30CD42AA-9863-4217-9F2C-5267A54DB353}" presName="node" presStyleLbl="node1" presStyleIdx="2" presStyleCnt="4">
        <dgm:presLayoutVars>
          <dgm:bulletEnabled val="1"/>
        </dgm:presLayoutVars>
      </dgm:prSet>
      <dgm:spPr/>
    </dgm:pt>
    <dgm:pt modelId="{DD420DFA-35B1-4D18-AE83-197893AA5D06}" type="pres">
      <dgm:prSet presAssocID="{BC74ABB2-D4E2-4DD2-8065-D6CE49E0BBE1}" presName="sibTrans" presStyleCnt="0"/>
      <dgm:spPr/>
    </dgm:pt>
    <dgm:pt modelId="{0C39B4F9-3C5B-4AC1-9811-43EC5DE56AA3}" type="pres">
      <dgm:prSet presAssocID="{D81F5D92-7D6E-4B9F-9219-4A668E897A72}" presName="node" presStyleLbl="node1" presStyleIdx="3" presStyleCnt="4">
        <dgm:presLayoutVars>
          <dgm:bulletEnabled val="1"/>
        </dgm:presLayoutVars>
      </dgm:prSet>
      <dgm:spPr/>
    </dgm:pt>
  </dgm:ptLst>
  <dgm:cxnLst>
    <dgm:cxn modelId="{C8F04203-D85C-4412-B60A-7215C444CEB0}" type="presOf" srcId="{D81F5D92-7D6E-4B9F-9219-4A668E897A72}" destId="{0C39B4F9-3C5B-4AC1-9811-43EC5DE56AA3}" srcOrd="0" destOrd="0" presId="urn:microsoft.com/office/officeart/2005/8/layout/default"/>
    <dgm:cxn modelId="{8C5FD613-1C1D-45B1-AB38-E92DB3A82FA2}" type="presOf" srcId="{E49EC2A0-A5D5-45D3-9820-517A162F48F7}" destId="{D5D98C01-B432-4F73-966D-C07EA5E6191B}" srcOrd="0" destOrd="0" presId="urn:microsoft.com/office/officeart/2005/8/layout/default"/>
    <dgm:cxn modelId="{08804B18-C890-46D7-B362-77F3D1F54932}" srcId="{399E5D30-A1FC-442E-97EE-5647E3C29BC7}" destId="{30CD42AA-9863-4217-9F2C-5267A54DB353}" srcOrd="2" destOrd="0" parTransId="{4423D4E0-C908-44A8-AF50-E5DB82C73AC6}" sibTransId="{BC74ABB2-D4E2-4DD2-8065-D6CE49E0BBE1}"/>
    <dgm:cxn modelId="{0FB1C726-343F-47DA-9216-D525301A4C7D}" type="presOf" srcId="{4DE28C1D-9103-4A61-98AC-663C96307814}" destId="{D5D98C01-B432-4F73-966D-C07EA5E6191B}" srcOrd="0" destOrd="1" presId="urn:microsoft.com/office/officeart/2005/8/layout/default"/>
    <dgm:cxn modelId="{731EC926-4A1E-477E-90FB-D4D563CFFC82}" type="presOf" srcId="{9A6BA273-937F-4EBA-85A2-9060DE4058ED}" destId="{A0CD3D08-0C2B-4B82-B48C-56AF4F1D7236}" srcOrd="0" destOrd="1" presId="urn:microsoft.com/office/officeart/2005/8/layout/default"/>
    <dgm:cxn modelId="{E5609B2A-5262-453C-ABA3-A32291A06800}" srcId="{C7D9F0C8-DADE-4916-A69E-C8170B45A279}" destId="{9A6BA273-937F-4EBA-85A2-9060DE4058ED}" srcOrd="0" destOrd="0" parTransId="{5DC64439-31DE-49DD-B242-D4FB4D7A81D8}" sibTransId="{5D0B206E-6E87-4178-A732-BD72E7C8CAC5}"/>
    <dgm:cxn modelId="{0E31252C-201A-42FB-A3CD-4366636B5DF7}" srcId="{399E5D30-A1FC-442E-97EE-5647E3C29BC7}" destId="{C7D9F0C8-DADE-4916-A69E-C8170B45A279}" srcOrd="1" destOrd="0" parTransId="{C677A2D5-981C-479D-8C8E-5FA1716D6BE6}" sibTransId="{C7E33D6F-5870-41C7-B7F5-EB299444F96D}"/>
    <dgm:cxn modelId="{A2B85C5E-7BBB-4288-BD54-986F473548BA}" type="presOf" srcId="{3903E16B-CC49-4CEB-AD9C-AF4BA3BB40FD}" destId="{46C329E9-AF7D-4318-A9E1-B222E3522E28}" srcOrd="0" destOrd="1" presId="urn:microsoft.com/office/officeart/2005/8/layout/default"/>
    <dgm:cxn modelId="{D67C2753-D446-4C75-9F84-68A07EFC0BB4}" srcId="{399E5D30-A1FC-442E-97EE-5647E3C29BC7}" destId="{E49EC2A0-A5D5-45D3-9820-517A162F48F7}" srcOrd="0" destOrd="0" parTransId="{F9F2F03C-C3B3-42F2-8EA8-93FFE436FC56}" sibTransId="{1BA294AA-BF9C-4E6B-8021-C442672B69FD}"/>
    <dgm:cxn modelId="{0031487E-0596-46E2-83ED-66A34D5D9D94}" srcId="{E49EC2A0-A5D5-45D3-9820-517A162F48F7}" destId="{4DE28C1D-9103-4A61-98AC-663C96307814}" srcOrd="0" destOrd="0" parTransId="{39BA37BB-AAF6-42E9-AF24-D97D55808C77}" sibTransId="{C334C912-526E-4AFF-BCED-55AFD27A1F4D}"/>
    <dgm:cxn modelId="{32338F8A-29D8-4D79-B57F-777F0A31D454}" srcId="{D81F5D92-7D6E-4B9F-9219-4A668E897A72}" destId="{01A59966-8AA0-413A-B921-E7BE115BE7AE}" srcOrd="0" destOrd="0" parTransId="{762FC047-A766-4FA8-B2B6-2195C8C5FAA7}" sibTransId="{7921F0DA-9086-412E-9F99-CE079C7CE9D7}"/>
    <dgm:cxn modelId="{B728E88A-CC60-4D0E-858A-9A929C937116}" type="presOf" srcId="{C7D9F0C8-DADE-4916-A69E-C8170B45A279}" destId="{A0CD3D08-0C2B-4B82-B48C-56AF4F1D7236}" srcOrd="0" destOrd="0" presId="urn:microsoft.com/office/officeart/2005/8/layout/default"/>
    <dgm:cxn modelId="{1D0E7CA1-DF01-4494-94BA-9231EA336EE6}" type="presOf" srcId="{399E5D30-A1FC-442E-97EE-5647E3C29BC7}" destId="{7AC800DF-67E3-4B52-A695-96398EFB7681}" srcOrd="0" destOrd="0" presId="urn:microsoft.com/office/officeart/2005/8/layout/default"/>
    <dgm:cxn modelId="{E75634B3-57D6-4861-B417-FD79706D299F}" srcId="{30CD42AA-9863-4217-9F2C-5267A54DB353}" destId="{3903E16B-CC49-4CEB-AD9C-AF4BA3BB40FD}" srcOrd="0" destOrd="0" parTransId="{F57FC266-13BC-4B53-8509-560A9F318101}" sibTransId="{059F37EC-2AA6-44BB-B3E7-6C65045CBC26}"/>
    <dgm:cxn modelId="{CB1418CD-2390-4A91-8B9D-8207F3B644C1}" srcId="{399E5D30-A1FC-442E-97EE-5647E3C29BC7}" destId="{D81F5D92-7D6E-4B9F-9219-4A668E897A72}" srcOrd="3" destOrd="0" parTransId="{E437EF9E-B589-4DEA-80E0-110F8BE55A34}" sibTransId="{ED7D771C-324B-405E-A8A2-E22CBEB875A6}"/>
    <dgm:cxn modelId="{C556E6F0-2E8D-41BD-B9A6-05FE3938621B}" type="presOf" srcId="{30CD42AA-9863-4217-9F2C-5267A54DB353}" destId="{46C329E9-AF7D-4318-A9E1-B222E3522E28}" srcOrd="0" destOrd="0" presId="urn:microsoft.com/office/officeart/2005/8/layout/default"/>
    <dgm:cxn modelId="{1CCE4AFB-DD7D-4CB8-BACA-8F1A9CFDAC9B}" type="presOf" srcId="{01A59966-8AA0-413A-B921-E7BE115BE7AE}" destId="{0C39B4F9-3C5B-4AC1-9811-43EC5DE56AA3}" srcOrd="0" destOrd="1" presId="urn:microsoft.com/office/officeart/2005/8/layout/default"/>
    <dgm:cxn modelId="{BABD9620-7B6B-49D4-AD30-71DC502D40CF}" type="presParOf" srcId="{7AC800DF-67E3-4B52-A695-96398EFB7681}" destId="{D5D98C01-B432-4F73-966D-C07EA5E6191B}" srcOrd="0" destOrd="0" presId="urn:microsoft.com/office/officeart/2005/8/layout/default"/>
    <dgm:cxn modelId="{D6148E32-0D7E-4BB9-87DD-6F9B87710832}" type="presParOf" srcId="{7AC800DF-67E3-4B52-A695-96398EFB7681}" destId="{969311B5-1C46-44EC-B01C-83E95E1E9919}" srcOrd="1" destOrd="0" presId="urn:microsoft.com/office/officeart/2005/8/layout/default"/>
    <dgm:cxn modelId="{7B72E735-E85A-4377-B997-E2061189CA11}" type="presParOf" srcId="{7AC800DF-67E3-4B52-A695-96398EFB7681}" destId="{A0CD3D08-0C2B-4B82-B48C-56AF4F1D7236}" srcOrd="2" destOrd="0" presId="urn:microsoft.com/office/officeart/2005/8/layout/default"/>
    <dgm:cxn modelId="{CC404BB9-A4C1-40A7-9127-8D2CD311A877}" type="presParOf" srcId="{7AC800DF-67E3-4B52-A695-96398EFB7681}" destId="{1F7BE6E0-E533-41E4-8AC5-A1136960E3A9}" srcOrd="3" destOrd="0" presId="urn:microsoft.com/office/officeart/2005/8/layout/default"/>
    <dgm:cxn modelId="{2FE5D8D7-DFB7-45E0-85C2-313E2768F3EF}" type="presParOf" srcId="{7AC800DF-67E3-4B52-A695-96398EFB7681}" destId="{46C329E9-AF7D-4318-A9E1-B222E3522E28}" srcOrd="4" destOrd="0" presId="urn:microsoft.com/office/officeart/2005/8/layout/default"/>
    <dgm:cxn modelId="{C7456BDC-6BDE-4C6F-A956-1C9C9D1A855F}" type="presParOf" srcId="{7AC800DF-67E3-4B52-A695-96398EFB7681}" destId="{DD420DFA-35B1-4D18-AE83-197893AA5D06}" srcOrd="5" destOrd="0" presId="urn:microsoft.com/office/officeart/2005/8/layout/default"/>
    <dgm:cxn modelId="{4EE4CB52-9370-4411-AE30-895F3F2ED9E6}" type="presParOf" srcId="{7AC800DF-67E3-4B52-A695-96398EFB7681}" destId="{0C39B4F9-3C5B-4AC1-9811-43EC5DE56AA3}" srcOrd="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34A1E0A-B3B6-40CF-A325-3AC618D58BB0}" type="doc">
      <dgm:prSet loTypeId="urn:microsoft.com/office/officeart/2005/8/layout/default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zh-TW" altLang="en-US"/>
        </a:p>
      </dgm:t>
    </dgm:pt>
    <dgm:pt modelId="{54E9EC38-101F-479C-B569-5E10359B70E1}">
      <dgm:prSet phldrT="[文字]"/>
      <dgm:spPr/>
      <dgm:t>
        <a:bodyPr/>
        <a:lstStyle/>
        <a:p>
          <a:r>
            <a:rPr lang="zh-TW" altLang="en-US" b="1">
              <a:latin typeface="標楷體" panose="03000509000000000000" pitchFamily="65" charset="-120"/>
              <a:ea typeface="標楷體" panose="03000509000000000000" pitchFamily="65" charset="-120"/>
            </a:rPr>
            <a:t>同理孩子</a:t>
          </a:r>
        </a:p>
      </dgm:t>
    </dgm:pt>
    <dgm:pt modelId="{27FE1427-6BA8-42AD-8C03-2CE23AC9C87B}" type="parTrans" cxnId="{727CB261-847E-4793-B2D5-950F6B2DB7A1}">
      <dgm:prSet/>
      <dgm:spPr/>
      <dgm:t>
        <a:bodyPr/>
        <a:lstStyle/>
        <a:p>
          <a:endParaRPr lang="zh-TW" altLang="en-US"/>
        </a:p>
      </dgm:t>
    </dgm:pt>
    <dgm:pt modelId="{DA46FE61-8EB4-4C1D-AD4C-A56538D51C2B}" type="sibTrans" cxnId="{727CB261-847E-4793-B2D5-950F6B2DB7A1}">
      <dgm:prSet/>
      <dgm:spPr/>
      <dgm:t>
        <a:bodyPr/>
        <a:lstStyle/>
        <a:p>
          <a:endParaRPr lang="zh-TW" altLang="en-US"/>
        </a:p>
      </dgm:t>
    </dgm:pt>
    <dgm:pt modelId="{8F94D29C-134B-442B-B994-DBA953FFF8F0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面對年紀較小的孩子不一定透過口語表達，家長可以觀察孩子是否有與平常表現不同。</a:t>
          </a:r>
        </a:p>
      </dgm:t>
    </dgm:pt>
    <dgm:pt modelId="{FBCE5360-8443-4F68-9785-40701E61E644}" type="parTrans" cxnId="{143FB0BD-783A-42B5-B0B4-25B73F31434A}">
      <dgm:prSet/>
      <dgm:spPr/>
      <dgm:t>
        <a:bodyPr/>
        <a:lstStyle/>
        <a:p>
          <a:endParaRPr lang="zh-TW" altLang="en-US"/>
        </a:p>
      </dgm:t>
    </dgm:pt>
    <dgm:pt modelId="{A49AE62C-174A-493E-A061-A5146C34AFF4}" type="sibTrans" cxnId="{143FB0BD-783A-42B5-B0B4-25B73F31434A}">
      <dgm:prSet/>
      <dgm:spPr/>
      <dgm:t>
        <a:bodyPr/>
        <a:lstStyle/>
        <a:p>
          <a:endParaRPr lang="zh-TW" altLang="en-US"/>
        </a:p>
      </dgm:t>
    </dgm:pt>
    <dgm:pt modelId="{200336CF-432B-4240-AD37-BFAB1164E34C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面對年紀較大的孩子可以主動和孩子討論，對於疫情的看法，以及在家防疫的心情等。</a:t>
          </a:r>
        </a:p>
      </dgm:t>
    </dgm:pt>
    <dgm:pt modelId="{20B4871E-83DF-4C82-AF97-C0767E622FCF}" type="parTrans" cxnId="{782D810D-0230-4953-B8E9-1CFFD2D22F84}">
      <dgm:prSet/>
      <dgm:spPr/>
      <dgm:t>
        <a:bodyPr/>
        <a:lstStyle/>
        <a:p>
          <a:endParaRPr lang="zh-TW" altLang="en-US"/>
        </a:p>
      </dgm:t>
    </dgm:pt>
    <dgm:pt modelId="{FEF8655F-424B-4BF7-A921-EEF2E747B20D}" type="sibTrans" cxnId="{782D810D-0230-4953-B8E9-1CFFD2D22F84}">
      <dgm:prSet/>
      <dgm:spPr/>
      <dgm:t>
        <a:bodyPr/>
        <a:lstStyle/>
        <a:p>
          <a:endParaRPr lang="zh-TW" altLang="en-US"/>
        </a:p>
      </dgm:t>
    </dgm:pt>
    <dgm:pt modelId="{0E44DB75-3828-4DD4-88E4-481A4ABA7641}">
      <dgm:prSet phldrT="[文字]"/>
      <dgm:spPr/>
      <dgm:t>
        <a:bodyPr/>
        <a:lstStyle/>
        <a:p>
          <a:r>
            <a:rPr lang="zh-TW" altLang="en-US" b="1">
              <a:latin typeface="標楷體" panose="03000509000000000000" pitchFamily="65" charset="-120"/>
              <a:ea typeface="標楷體" panose="03000509000000000000" pitchFamily="65" charset="-120"/>
            </a:rPr>
            <a:t>提供正確資訊</a:t>
          </a:r>
        </a:p>
      </dgm:t>
    </dgm:pt>
    <dgm:pt modelId="{D97053F6-0F2F-4015-90F5-CA1A4F0C7C9E}" type="parTrans" cxnId="{B2B5C95D-8D5C-4C45-899C-081B4FA1029E}">
      <dgm:prSet/>
      <dgm:spPr/>
      <dgm:t>
        <a:bodyPr/>
        <a:lstStyle/>
        <a:p>
          <a:endParaRPr lang="zh-TW" altLang="en-US"/>
        </a:p>
      </dgm:t>
    </dgm:pt>
    <dgm:pt modelId="{B062A2DC-F9AF-4830-A7D6-912C240B2EEA}" type="sibTrans" cxnId="{B2B5C95D-8D5C-4C45-899C-081B4FA1029E}">
      <dgm:prSet/>
      <dgm:spPr/>
      <dgm:t>
        <a:bodyPr/>
        <a:lstStyle/>
        <a:p>
          <a:endParaRPr lang="zh-TW" altLang="en-US"/>
        </a:p>
      </dgm:t>
    </dgm:pt>
    <dgm:pt modelId="{4D0AB171-7C4A-4160-8813-CE665EB4AE0D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孩子在四面八方的資訊中可能會被混淆，可以陪孩子一起釐清正確資訊，降低因錯誤訊息產生的害怕和不安。</a:t>
          </a:r>
        </a:p>
      </dgm:t>
    </dgm:pt>
    <dgm:pt modelId="{EE248FEB-6ED5-4B7D-8738-465FBB3CD751}" type="parTrans" cxnId="{3F0892AC-F0D2-4081-9B04-9DD6E016AFA6}">
      <dgm:prSet/>
      <dgm:spPr/>
      <dgm:t>
        <a:bodyPr/>
        <a:lstStyle/>
        <a:p>
          <a:endParaRPr lang="zh-TW" altLang="en-US"/>
        </a:p>
      </dgm:t>
    </dgm:pt>
    <dgm:pt modelId="{AC690B42-9383-423F-8EF8-F00C0EF90603}" type="sibTrans" cxnId="{3F0892AC-F0D2-4081-9B04-9DD6E016AFA6}">
      <dgm:prSet/>
      <dgm:spPr/>
      <dgm:t>
        <a:bodyPr/>
        <a:lstStyle/>
        <a:p>
          <a:endParaRPr lang="zh-TW" altLang="en-US"/>
        </a:p>
      </dgm:t>
    </dgm:pt>
    <dgm:pt modelId="{6F1C8457-BA8B-4AE6-8101-209D7E272D7E}">
      <dgm:prSet phldrT="[文字]"/>
      <dgm:spPr/>
      <dgm:t>
        <a:bodyPr/>
        <a:lstStyle/>
        <a:p>
          <a:r>
            <a:rPr lang="zh-TW" altLang="en-US" b="1">
              <a:latin typeface="標楷體" panose="03000509000000000000" pitchFamily="65" charset="-120"/>
              <a:ea typeface="標楷體" panose="03000509000000000000" pitchFamily="65" charset="-120"/>
            </a:rPr>
            <a:t>維持健康生活</a:t>
          </a:r>
        </a:p>
      </dgm:t>
    </dgm:pt>
    <dgm:pt modelId="{80998ABD-4722-404C-8CDD-13325152A2D1}" type="parTrans" cxnId="{9F4AC357-16A4-4D17-94CE-0191A5A0D827}">
      <dgm:prSet/>
      <dgm:spPr/>
      <dgm:t>
        <a:bodyPr/>
        <a:lstStyle/>
        <a:p>
          <a:endParaRPr lang="zh-TW" altLang="en-US"/>
        </a:p>
      </dgm:t>
    </dgm:pt>
    <dgm:pt modelId="{BC60EFC8-A868-483D-AF66-73F4D4D0C3A6}" type="sibTrans" cxnId="{9F4AC357-16A4-4D17-94CE-0191A5A0D827}">
      <dgm:prSet/>
      <dgm:spPr/>
      <dgm:t>
        <a:bodyPr/>
        <a:lstStyle/>
        <a:p>
          <a:endParaRPr lang="zh-TW" altLang="en-US"/>
        </a:p>
      </dgm:t>
    </dgm:pt>
    <dgm:pt modelId="{A8E87E3D-CEC7-4C2B-B05A-67065FE13D6B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維持作息、平衡飲食和運動可以幫助孩子穩定身心，需要家長多加維繫。</a:t>
          </a:r>
        </a:p>
      </dgm:t>
    </dgm:pt>
    <dgm:pt modelId="{D3541A21-D6A2-43AE-B6AA-87260147801F}" type="parTrans" cxnId="{EC9F9F83-5093-41AB-ADA3-225C5A7D4AB6}">
      <dgm:prSet/>
      <dgm:spPr/>
      <dgm:t>
        <a:bodyPr/>
        <a:lstStyle/>
        <a:p>
          <a:endParaRPr lang="zh-TW" altLang="en-US"/>
        </a:p>
      </dgm:t>
    </dgm:pt>
    <dgm:pt modelId="{3923A570-99DB-4449-A393-57732ED12CD0}" type="sibTrans" cxnId="{EC9F9F83-5093-41AB-ADA3-225C5A7D4AB6}">
      <dgm:prSet/>
      <dgm:spPr/>
      <dgm:t>
        <a:bodyPr/>
        <a:lstStyle/>
        <a:p>
          <a:endParaRPr lang="zh-TW" altLang="en-US"/>
        </a:p>
      </dgm:t>
    </dgm:pt>
    <dgm:pt modelId="{533A1701-AE4E-48C0-9B4C-2E326891A838}">
      <dgm:prSet/>
      <dgm:spPr/>
      <dgm:t>
        <a:bodyPr/>
        <a:lstStyle/>
        <a:p>
          <a:r>
            <a:rPr lang="zh-TW" altLang="en-US" b="1">
              <a:latin typeface="標楷體" panose="03000509000000000000" pitchFamily="65" charset="-120"/>
              <a:ea typeface="標楷體" panose="03000509000000000000" pitchFamily="65" charset="-120"/>
            </a:rPr>
            <a:t>適時尋求協助</a:t>
          </a:r>
        </a:p>
      </dgm:t>
    </dgm:pt>
    <dgm:pt modelId="{508120CC-2A2C-432D-BDB6-09101B003C41}" type="parTrans" cxnId="{08BAB635-F29D-48BF-8006-9376AFB47C08}">
      <dgm:prSet/>
      <dgm:spPr/>
      <dgm:t>
        <a:bodyPr/>
        <a:lstStyle/>
        <a:p>
          <a:endParaRPr lang="zh-TW" altLang="en-US"/>
        </a:p>
      </dgm:t>
    </dgm:pt>
    <dgm:pt modelId="{B17B7023-5CCF-4593-8BAE-8A91A705A1A9}" type="sibTrans" cxnId="{08BAB635-F29D-48BF-8006-9376AFB47C08}">
      <dgm:prSet/>
      <dgm:spPr/>
      <dgm:t>
        <a:bodyPr/>
        <a:lstStyle/>
        <a:p>
          <a:endParaRPr lang="zh-TW" altLang="en-US"/>
        </a:p>
      </dgm:t>
    </dgm:pt>
    <dgm:pt modelId="{9BE76934-A5A4-4EB8-AD4F-B72C7EBFBD9B}">
      <dgm:prSet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如果注意到孩子有過於焦慮、害怕的情形和行為時，家長可以告知導師及聯繫輔導室</a:t>
          </a:r>
          <a:r>
            <a:rPr lang="en-US" altLang="zh-TW">
              <a:latin typeface="標楷體" panose="03000509000000000000" pitchFamily="65" charset="-120"/>
              <a:ea typeface="標楷體" panose="03000509000000000000" pitchFamily="65" charset="-120"/>
            </a:rPr>
            <a:t>(02)2427-8095</a:t>
          </a:r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分機</a:t>
          </a:r>
          <a:r>
            <a:rPr lang="en-US" altLang="zh-TW">
              <a:latin typeface="標楷體" panose="03000509000000000000" pitchFamily="65" charset="-120"/>
              <a:ea typeface="標楷體" panose="03000509000000000000" pitchFamily="65" charset="-120"/>
            </a:rPr>
            <a:t>40</a:t>
          </a:r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。也可以撥打張老師</a:t>
          </a:r>
          <a:r>
            <a:rPr lang="en-US" altLang="zh-TW">
              <a:latin typeface="標楷體" panose="03000509000000000000" pitchFamily="65" charset="-120"/>
              <a:ea typeface="標楷體" panose="03000509000000000000" pitchFamily="65" charset="-120"/>
            </a:rPr>
            <a:t>1980</a:t>
          </a:r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、生命線</a:t>
          </a:r>
          <a:r>
            <a:rPr lang="en-US" altLang="zh-TW">
              <a:latin typeface="標楷體" panose="03000509000000000000" pitchFamily="65" charset="-120"/>
              <a:ea typeface="標楷體" panose="03000509000000000000" pitchFamily="65" charset="-120"/>
            </a:rPr>
            <a:t>1995</a:t>
          </a:r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、安心專線</a:t>
          </a:r>
          <a:r>
            <a:rPr lang="en-US" altLang="zh-TW">
              <a:latin typeface="標楷體" panose="03000509000000000000" pitchFamily="65" charset="-120"/>
              <a:ea typeface="標楷體" panose="03000509000000000000" pitchFamily="65" charset="-120"/>
            </a:rPr>
            <a:t>1925</a:t>
          </a:r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等諮詢。</a:t>
          </a:r>
        </a:p>
      </dgm:t>
    </dgm:pt>
    <dgm:pt modelId="{10F33420-D3DE-4494-82DA-5D12030C7AD9}" type="parTrans" cxnId="{BFE9DC67-3B70-41E4-8A96-D3813B191DE7}">
      <dgm:prSet/>
      <dgm:spPr/>
      <dgm:t>
        <a:bodyPr/>
        <a:lstStyle/>
        <a:p>
          <a:endParaRPr lang="zh-TW" altLang="en-US"/>
        </a:p>
      </dgm:t>
    </dgm:pt>
    <dgm:pt modelId="{15793DD3-27A0-4A99-AAD8-B3E5107D339D}" type="sibTrans" cxnId="{BFE9DC67-3B70-41E4-8A96-D3813B191DE7}">
      <dgm:prSet/>
      <dgm:spPr/>
      <dgm:t>
        <a:bodyPr/>
        <a:lstStyle/>
        <a:p>
          <a:endParaRPr lang="zh-TW" altLang="en-US"/>
        </a:p>
      </dgm:t>
    </dgm:pt>
    <dgm:pt modelId="{A5D87BF5-B550-4D19-AF23-1FE02F9285EB}" type="pres">
      <dgm:prSet presAssocID="{C34A1E0A-B3B6-40CF-A325-3AC618D58BB0}" presName="diagram" presStyleCnt="0">
        <dgm:presLayoutVars>
          <dgm:dir/>
          <dgm:resizeHandles val="exact"/>
        </dgm:presLayoutVars>
      </dgm:prSet>
      <dgm:spPr/>
    </dgm:pt>
    <dgm:pt modelId="{E064655D-2583-41E4-AC59-216FCB8E13AE}" type="pres">
      <dgm:prSet presAssocID="{54E9EC38-101F-479C-B569-5E10359B70E1}" presName="node" presStyleLbl="node1" presStyleIdx="0" presStyleCnt="4">
        <dgm:presLayoutVars>
          <dgm:bulletEnabled val="1"/>
        </dgm:presLayoutVars>
      </dgm:prSet>
      <dgm:spPr/>
    </dgm:pt>
    <dgm:pt modelId="{0522B5E4-1891-4C91-8335-076CD41D8A59}" type="pres">
      <dgm:prSet presAssocID="{DA46FE61-8EB4-4C1D-AD4C-A56538D51C2B}" presName="sibTrans" presStyleCnt="0"/>
      <dgm:spPr/>
    </dgm:pt>
    <dgm:pt modelId="{AC4C2F29-9254-48EA-BAF3-3A4F529EAC7D}" type="pres">
      <dgm:prSet presAssocID="{0E44DB75-3828-4DD4-88E4-481A4ABA7641}" presName="node" presStyleLbl="node1" presStyleIdx="1" presStyleCnt="4">
        <dgm:presLayoutVars>
          <dgm:bulletEnabled val="1"/>
        </dgm:presLayoutVars>
      </dgm:prSet>
      <dgm:spPr/>
    </dgm:pt>
    <dgm:pt modelId="{59F87AEE-1B8B-4300-BF92-02A32D240E73}" type="pres">
      <dgm:prSet presAssocID="{B062A2DC-F9AF-4830-A7D6-912C240B2EEA}" presName="sibTrans" presStyleCnt="0"/>
      <dgm:spPr/>
    </dgm:pt>
    <dgm:pt modelId="{727D44D6-ABEC-42EB-9173-6141093E6D13}" type="pres">
      <dgm:prSet presAssocID="{6F1C8457-BA8B-4AE6-8101-209D7E272D7E}" presName="node" presStyleLbl="node1" presStyleIdx="2" presStyleCnt="4">
        <dgm:presLayoutVars>
          <dgm:bulletEnabled val="1"/>
        </dgm:presLayoutVars>
      </dgm:prSet>
      <dgm:spPr/>
    </dgm:pt>
    <dgm:pt modelId="{CCBAADEB-D55D-4800-850D-9C9F78543110}" type="pres">
      <dgm:prSet presAssocID="{BC60EFC8-A868-483D-AF66-73F4D4D0C3A6}" presName="sibTrans" presStyleCnt="0"/>
      <dgm:spPr/>
    </dgm:pt>
    <dgm:pt modelId="{1989EB5B-6F0C-4776-B59C-801388F42206}" type="pres">
      <dgm:prSet presAssocID="{533A1701-AE4E-48C0-9B4C-2E326891A838}" presName="node" presStyleLbl="node1" presStyleIdx="3" presStyleCnt="4">
        <dgm:presLayoutVars>
          <dgm:bulletEnabled val="1"/>
        </dgm:presLayoutVars>
      </dgm:prSet>
      <dgm:spPr/>
    </dgm:pt>
  </dgm:ptLst>
  <dgm:cxnLst>
    <dgm:cxn modelId="{0941410B-8F8C-4887-BC65-94DB1A7AF8D0}" type="presOf" srcId="{533A1701-AE4E-48C0-9B4C-2E326891A838}" destId="{1989EB5B-6F0C-4776-B59C-801388F42206}" srcOrd="0" destOrd="0" presId="urn:microsoft.com/office/officeart/2005/8/layout/default"/>
    <dgm:cxn modelId="{782D810D-0230-4953-B8E9-1CFFD2D22F84}" srcId="{54E9EC38-101F-479C-B569-5E10359B70E1}" destId="{200336CF-432B-4240-AD37-BFAB1164E34C}" srcOrd="1" destOrd="0" parTransId="{20B4871E-83DF-4C82-AF97-C0767E622FCF}" sibTransId="{FEF8655F-424B-4BF7-A921-EEF2E747B20D}"/>
    <dgm:cxn modelId="{E889A725-AF33-460C-9B09-031FE7C8BAB6}" type="presOf" srcId="{9BE76934-A5A4-4EB8-AD4F-B72C7EBFBD9B}" destId="{1989EB5B-6F0C-4776-B59C-801388F42206}" srcOrd="0" destOrd="1" presId="urn:microsoft.com/office/officeart/2005/8/layout/default"/>
    <dgm:cxn modelId="{DA9D942E-FFB7-4795-A485-1FEADD152B56}" type="presOf" srcId="{C34A1E0A-B3B6-40CF-A325-3AC618D58BB0}" destId="{A5D87BF5-B550-4D19-AF23-1FE02F9285EB}" srcOrd="0" destOrd="0" presId="urn:microsoft.com/office/officeart/2005/8/layout/default"/>
    <dgm:cxn modelId="{08BAB635-F29D-48BF-8006-9376AFB47C08}" srcId="{C34A1E0A-B3B6-40CF-A325-3AC618D58BB0}" destId="{533A1701-AE4E-48C0-9B4C-2E326891A838}" srcOrd="3" destOrd="0" parTransId="{508120CC-2A2C-432D-BDB6-09101B003C41}" sibTransId="{B17B7023-5CCF-4593-8BAE-8A91A705A1A9}"/>
    <dgm:cxn modelId="{B2B5C95D-8D5C-4C45-899C-081B4FA1029E}" srcId="{C34A1E0A-B3B6-40CF-A325-3AC618D58BB0}" destId="{0E44DB75-3828-4DD4-88E4-481A4ABA7641}" srcOrd="1" destOrd="0" parTransId="{D97053F6-0F2F-4015-90F5-CA1A4F0C7C9E}" sibTransId="{B062A2DC-F9AF-4830-A7D6-912C240B2EEA}"/>
    <dgm:cxn modelId="{727CB261-847E-4793-B2D5-950F6B2DB7A1}" srcId="{C34A1E0A-B3B6-40CF-A325-3AC618D58BB0}" destId="{54E9EC38-101F-479C-B569-5E10359B70E1}" srcOrd="0" destOrd="0" parTransId="{27FE1427-6BA8-42AD-8C03-2CE23AC9C87B}" sibTransId="{DA46FE61-8EB4-4C1D-AD4C-A56538D51C2B}"/>
    <dgm:cxn modelId="{187A8165-0E21-4466-BA05-2D4ACF41D539}" type="presOf" srcId="{6F1C8457-BA8B-4AE6-8101-209D7E272D7E}" destId="{727D44D6-ABEC-42EB-9173-6141093E6D13}" srcOrd="0" destOrd="0" presId="urn:microsoft.com/office/officeart/2005/8/layout/default"/>
    <dgm:cxn modelId="{BFE9DC67-3B70-41E4-8A96-D3813B191DE7}" srcId="{533A1701-AE4E-48C0-9B4C-2E326891A838}" destId="{9BE76934-A5A4-4EB8-AD4F-B72C7EBFBD9B}" srcOrd="0" destOrd="0" parTransId="{10F33420-D3DE-4494-82DA-5D12030C7AD9}" sibTransId="{15793DD3-27A0-4A99-AAD8-B3E5107D339D}"/>
    <dgm:cxn modelId="{3E4D9D4B-7A64-46BE-A5AD-A9420792D5B5}" type="presOf" srcId="{200336CF-432B-4240-AD37-BFAB1164E34C}" destId="{E064655D-2583-41E4-AC59-216FCB8E13AE}" srcOrd="0" destOrd="2" presId="urn:microsoft.com/office/officeart/2005/8/layout/default"/>
    <dgm:cxn modelId="{9F4AC357-16A4-4D17-94CE-0191A5A0D827}" srcId="{C34A1E0A-B3B6-40CF-A325-3AC618D58BB0}" destId="{6F1C8457-BA8B-4AE6-8101-209D7E272D7E}" srcOrd="2" destOrd="0" parTransId="{80998ABD-4722-404C-8CDD-13325152A2D1}" sibTransId="{BC60EFC8-A868-483D-AF66-73F4D4D0C3A6}"/>
    <dgm:cxn modelId="{6F528583-6679-4794-8891-53866964AA4D}" type="presOf" srcId="{54E9EC38-101F-479C-B569-5E10359B70E1}" destId="{E064655D-2583-41E4-AC59-216FCB8E13AE}" srcOrd="0" destOrd="0" presId="urn:microsoft.com/office/officeart/2005/8/layout/default"/>
    <dgm:cxn modelId="{EC9F9F83-5093-41AB-ADA3-225C5A7D4AB6}" srcId="{6F1C8457-BA8B-4AE6-8101-209D7E272D7E}" destId="{A8E87E3D-CEC7-4C2B-B05A-67065FE13D6B}" srcOrd="0" destOrd="0" parTransId="{D3541A21-D6A2-43AE-B6AA-87260147801F}" sibTransId="{3923A570-99DB-4449-A393-57732ED12CD0}"/>
    <dgm:cxn modelId="{3F0892AC-F0D2-4081-9B04-9DD6E016AFA6}" srcId="{0E44DB75-3828-4DD4-88E4-481A4ABA7641}" destId="{4D0AB171-7C4A-4160-8813-CE665EB4AE0D}" srcOrd="0" destOrd="0" parTransId="{EE248FEB-6ED5-4B7D-8738-465FBB3CD751}" sibTransId="{AC690B42-9383-423F-8EF8-F00C0EF90603}"/>
    <dgm:cxn modelId="{2B6AB2BB-A33D-4DC8-84E4-D5E0E7D057D2}" type="presOf" srcId="{8F94D29C-134B-442B-B994-DBA953FFF8F0}" destId="{E064655D-2583-41E4-AC59-216FCB8E13AE}" srcOrd="0" destOrd="1" presId="urn:microsoft.com/office/officeart/2005/8/layout/default"/>
    <dgm:cxn modelId="{143FB0BD-783A-42B5-B0B4-25B73F31434A}" srcId="{54E9EC38-101F-479C-B569-5E10359B70E1}" destId="{8F94D29C-134B-442B-B994-DBA953FFF8F0}" srcOrd="0" destOrd="0" parTransId="{FBCE5360-8443-4F68-9785-40701E61E644}" sibTransId="{A49AE62C-174A-493E-A061-A5146C34AFF4}"/>
    <dgm:cxn modelId="{BA737FCB-F60C-4E04-BABD-8C1060492616}" type="presOf" srcId="{4D0AB171-7C4A-4160-8813-CE665EB4AE0D}" destId="{AC4C2F29-9254-48EA-BAF3-3A4F529EAC7D}" srcOrd="0" destOrd="1" presId="urn:microsoft.com/office/officeart/2005/8/layout/default"/>
    <dgm:cxn modelId="{0337C4CB-CAC0-4D4D-9A7A-5227A1C64B49}" type="presOf" srcId="{0E44DB75-3828-4DD4-88E4-481A4ABA7641}" destId="{AC4C2F29-9254-48EA-BAF3-3A4F529EAC7D}" srcOrd="0" destOrd="0" presId="urn:microsoft.com/office/officeart/2005/8/layout/default"/>
    <dgm:cxn modelId="{46CA54EF-173D-4FEC-970D-0CF81CFDC9FE}" type="presOf" srcId="{A8E87E3D-CEC7-4C2B-B05A-67065FE13D6B}" destId="{727D44D6-ABEC-42EB-9173-6141093E6D13}" srcOrd="0" destOrd="1" presId="urn:microsoft.com/office/officeart/2005/8/layout/default"/>
    <dgm:cxn modelId="{CE0EF36A-8885-4A92-A23A-2D44C9A587FF}" type="presParOf" srcId="{A5D87BF5-B550-4D19-AF23-1FE02F9285EB}" destId="{E064655D-2583-41E4-AC59-216FCB8E13AE}" srcOrd="0" destOrd="0" presId="urn:microsoft.com/office/officeart/2005/8/layout/default"/>
    <dgm:cxn modelId="{DC102A3F-75BA-465D-80F7-8B3BCE72402F}" type="presParOf" srcId="{A5D87BF5-B550-4D19-AF23-1FE02F9285EB}" destId="{0522B5E4-1891-4C91-8335-076CD41D8A59}" srcOrd="1" destOrd="0" presId="urn:microsoft.com/office/officeart/2005/8/layout/default"/>
    <dgm:cxn modelId="{CBA8D147-8B25-42B9-B582-C5929D4FA549}" type="presParOf" srcId="{A5D87BF5-B550-4D19-AF23-1FE02F9285EB}" destId="{AC4C2F29-9254-48EA-BAF3-3A4F529EAC7D}" srcOrd="2" destOrd="0" presId="urn:microsoft.com/office/officeart/2005/8/layout/default"/>
    <dgm:cxn modelId="{C31E46B7-5850-41DE-A404-61B4BFC8E738}" type="presParOf" srcId="{A5D87BF5-B550-4D19-AF23-1FE02F9285EB}" destId="{59F87AEE-1B8B-4300-BF92-02A32D240E73}" srcOrd="3" destOrd="0" presId="urn:microsoft.com/office/officeart/2005/8/layout/default"/>
    <dgm:cxn modelId="{9FD812B6-122E-4975-8C1D-4275F73A0415}" type="presParOf" srcId="{A5D87BF5-B550-4D19-AF23-1FE02F9285EB}" destId="{727D44D6-ABEC-42EB-9173-6141093E6D13}" srcOrd="4" destOrd="0" presId="urn:microsoft.com/office/officeart/2005/8/layout/default"/>
    <dgm:cxn modelId="{1B5B2321-BF99-4695-B600-BCDD52DE4077}" type="presParOf" srcId="{A5D87BF5-B550-4D19-AF23-1FE02F9285EB}" destId="{CCBAADEB-D55D-4800-850D-9C9F78543110}" srcOrd="5" destOrd="0" presId="urn:microsoft.com/office/officeart/2005/8/layout/default"/>
    <dgm:cxn modelId="{82DC6C82-2078-4E88-9654-7382102830A5}" type="presParOf" srcId="{A5D87BF5-B550-4D19-AF23-1FE02F9285EB}" destId="{1989EB5B-6F0C-4776-B59C-801388F42206}" srcOrd="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D98C01-B432-4F73-966D-C07EA5E6191B}">
      <dsp:nvSpPr>
        <dsp:cNvPr id="0" name=""/>
        <dsp:cNvSpPr/>
      </dsp:nvSpPr>
      <dsp:spPr>
        <a:xfrm>
          <a:off x="524898" y="1767"/>
          <a:ext cx="2561704" cy="1537022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2000" b="1" kern="1200">
              <a:latin typeface="標楷體" panose="03000509000000000000" pitchFamily="65" charset="-120"/>
              <a:ea typeface="標楷體" panose="03000509000000000000" pitchFamily="65" charset="-120"/>
            </a:rPr>
            <a:t>情緒照照看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600" kern="1200">
              <a:latin typeface="標楷體" panose="03000509000000000000" pitchFamily="65" charset="-120"/>
              <a:ea typeface="標楷體" panose="03000509000000000000" pitchFamily="65" charset="-120"/>
            </a:rPr>
            <a:t>注意自己的心情狀態，焦慮不安時，可以聽音樂、運動、調整呼吸等方式幫助自己放鬆。</a:t>
          </a:r>
        </a:p>
      </dsp:txBody>
      <dsp:txXfrm>
        <a:off x="524898" y="1767"/>
        <a:ext cx="2561704" cy="1537022"/>
      </dsp:txXfrm>
    </dsp:sp>
    <dsp:sp modelId="{A0CD3D08-0C2B-4B82-B48C-56AF4F1D7236}">
      <dsp:nvSpPr>
        <dsp:cNvPr id="0" name=""/>
        <dsp:cNvSpPr/>
      </dsp:nvSpPr>
      <dsp:spPr>
        <a:xfrm>
          <a:off x="3342772" y="1767"/>
          <a:ext cx="2561704" cy="1537022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2000" b="1" kern="1200">
              <a:latin typeface="標楷體" panose="03000509000000000000" pitchFamily="65" charset="-120"/>
              <a:ea typeface="標楷體" panose="03000509000000000000" pitchFamily="65" charset="-120"/>
            </a:rPr>
            <a:t>健康小技巧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600" kern="1200">
              <a:latin typeface="標楷體" panose="03000509000000000000" pitchFamily="65" charset="-120"/>
              <a:ea typeface="標楷體" panose="03000509000000000000" pitchFamily="65" charset="-120"/>
            </a:rPr>
            <a:t>保持規律作息及均衡的飲食，在家進行簡單運動。</a:t>
          </a:r>
        </a:p>
      </dsp:txBody>
      <dsp:txXfrm>
        <a:off x="3342772" y="1767"/>
        <a:ext cx="2561704" cy="1537022"/>
      </dsp:txXfrm>
    </dsp:sp>
    <dsp:sp modelId="{46C329E9-AF7D-4318-A9E1-B222E3522E28}">
      <dsp:nvSpPr>
        <dsp:cNvPr id="0" name=""/>
        <dsp:cNvSpPr/>
      </dsp:nvSpPr>
      <dsp:spPr>
        <a:xfrm>
          <a:off x="524898" y="1794960"/>
          <a:ext cx="2561704" cy="1537022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2000" b="1" kern="1200">
              <a:latin typeface="標楷體" panose="03000509000000000000" pitchFamily="65" charset="-120"/>
              <a:ea typeface="標楷體" panose="03000509000000000000" pitchFamily="65" charset="-120"/>
            </a:rPr>
            <a:t>關心一起來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600" kern="1200">
              <a:latin typeface="標楷體" panose="03000509000000000000" pitchFamily="65" charset="-120"/>
              <a:ea typeface="標楷體" panose="03000509000000000000" pitchFamily="65" charset="-120"/>
            </a:rPr>
            <a:t>與朋友分享自己的心情，也關心朋友的日常、互相打氣。</a:t>
          </a:r>
        </a:p>
      </dsp:txBody>
      <dsp:txXfrm>
        <a:off x="524898" y="1794960"/>
        <a:ext cx="2561704" cy="1537022"/>
      </dsp:txXfrm>
    </dsp:sp>
    <dsp:sp modelId="{0C39B4F9-3C5B-4AC1-9811-43EC5DE56AA3}">
      <dsp:nvSpPr>
        <dsp:cNvPr id="0" name=""/>
        <dsp:cNvSpPr/>
      </dsp:nvSpPr>
      <dsp:spPr>
        <a:xfrm>
          <a:off x="3342772" y="1794960"/>
          <a:ext cx="2561704" cy="1537022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2000" b="1" kern="1200">
              <a:latin typeface="標楷體" panose="03000509000000000000" pitchFamily="65" charset="-120"/>
              <a:ea typeface="標楷體" panose="03000509000000000000" pitchFamily="65" charset="-120"/>
            </a:rPr>
            <a:t>安心專線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600" kern="1200">
              <a:latin typeface="標楷體" panose="03000509000000000000" pitchFamily="65" charset="-120"/>
              <a:ea typeface="標楷體" panose="03000509000000000000" pitchFamily="65" charset="-120"/>
            </a:rPr>
            <a:t>如果覺得自己需要找人聊聊，可以在星期一至五的</a:t>
          </a:r>
          <a:r>
            <a:rPr lang="en-US" altLang="zh-TW" sz="1600" kern="1200">
              <a:latin typeface="標楷體" panose="03000509000000000000" pitchFamily="65" charset="-120"/>
              <a:ea typeface="標楷體" panose="03000509000000000000" pitchFamily="65" charset="-120"/>
            </a:rPr>
            <a:t>8:00-16:00</a:t>
          </a:r>
          <a:r>
            <a:rPr lang="zh-TW" altLang="en-US" sz="1600" kern="1200">
              <a:latin typeface="標楷體" panose="03000509000000000000" pitchFamily="65" charset="-120"/>
              <a:ea typeface="標楷體" panose="03000509000000000000" pitchFamily="65" charset="-120"/>
            </a:rPr>
            <a:t>，聯絡</a:t>
          </a:r>
          <a:r>
            <a:rPr lang="en-US" altLang="zh-TW" sz="1600" kern="1200">
              <a:latin typeface="標楷體" panose="03000509000000000000" pitchFamily="65" charset="-120"/>
              <a:ea typeface="標楷體" panose="03000509000000000000" pitchFamily="65" charset="-120"/>
            </a:rPr>
            <a:t>(02)2427-8095</a:t>
          </a:r>
          <a:r>
            <a:rPr lang="zh-TW" altLang="en-US" sz="1600" kern="1200">
              <a:latin typeface="標楷體" panose="03000509000000000000" pitchFamily="65" charset="-120"/>
              <a:ea typeface="標楷體" panose="03000509000000000000" pitchFamily="65" charset="-120"/>
            </a:rPr>
            <a:t>分機</a:t>
          </a:r>
          <a:r>
            <a:rPr lang="en-US" altLang="zh-TW" sz="1600" kern="1200">
              <a:latin typeface="標楷體" panose="03000509000000000000" pitchFamily="65" charset="-120"/>
              <a:ea typeface="標楷體" panose="03000509000000000000" pitchFamily="65" charset="-120"/>
            </a:rPr>
            <a:t>40</a:t>
          </a:r>
          <a:r>
            <a:rPr lang="zh-TW" altLang="en-US" sz="1600" kern="1200">
              <a:latin typeface="標楷體" panose="03000509000000000000" pitchFamily="65" charset="-120"/>
              <a:ea typeface="標楷體" panose="03000509000000000000" pitchFamily="65" charset="-120"/>
            </a:rPr>
            <a:t>。</a:t>
          </a:r>
        </a:p>
      </dsp:txBody>
      <dsp:txXfrm>
        <a:off x="3342772" y="1794960"/>
        <a:ext cx="2561704" cy="153702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64655D-2583-41E4-AC59-216FCB8E13AE}">
      <dsp:nvSpPr>
        <dsp:cNvPr id="0" name=""/>
        <dsp:cNvSpPr/>
      </dsp:nvSpPr>
      <dsp:spPr>
        <a:xfrm>
          <a:off x="618512" y="754"/>
          <a:ext cx="2563262" cy="153795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t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500" b="1" kern="1200">
              <a:latin typeface="標楷體" panose="03000509000000000000" pitchFamily="65" charset="-120"/>
              <a:ea typeface="標楷體" panose="03000509000000000000" pitchFamily="65" charset="-120"/>
            </a:rPr>
            <a:t>同理孩子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面對年紀較小的孩子不一定透過口語表達，家長可以觀察孩子是否有與平常表現不同。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面對年紀較大的孩子可以主動和孩子討論，對於疫情的看法，以及在家防疫的心情等。</a:t>
          </a:r>
        </a:p>
      </dsp:txBody>
      <dsp:txXfrm>
        <a:off x="618512" y="754"/>
        <a:ext cx="2563262" cy="1537957"/>
      </dsp:txXfrm>
    </dsp:sp>
    <dsp:sp modelId="{AC4C2F29-9254-48EA-BAF3-3A4F529EAC7D}">
      <dsp:nvSpPr>
        <dsp:cNvPr id="0" name=""/>
        <dsp:cNvSpPr/>
      </dsp:nvSpPr>
      <dsp:spPr>
        <a:xfrm>
          <a:off x="3438100" y="754"/>
          <a:ext cx="2563262" cy="1537957"/>
        </a:xfrm>
        <a:prstGeom prst="rect">
          <a:avLst/>
        </a:prstGeom>
        <a:solidFill>
          <a:schemeClr val="accent2">
            <a:hueOff val="-485121"/>
            <a:satOff val="-27976"/>
            <a:lumOff val="287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t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500" b="1" kern="1200">
              <a:latin typeface="標楷體" panose="03000509000000000000" pitchFamily="65" charset="-120"/>
              <a:ea typeface="標楷體" panose="03000509000000000000" pitchFamily="65" charset="-120"/>
            </a:rPr>
            <a:t>提供正確資訊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孩子在四面八方的資訊中可能會被混淆，可以陪孩子一起釐清正確資訊，降低因錯誤訊息產生的害怕和不安。</a:t>
          </a:r>
        </a:p>
      </dsp:txBody>
      <dsp:txXfrm>
        <a:off x="3438100" y="754"/>
        <a:ext cx="2563262" cy="1537957"/>
      </dsp:txXfrm>
    </dsp:sp>
    <dsp:sp modelId="{727D44D6-ABEC-42EB-9173-6141093E6D13}">
      <dsp:nvSpPr>
        <dsp:cNvPr id="0" name=""/>
        <dsp:cNvSpPr/>
      </dsp:nvSpPr>
      <dsp:spPr>
        <a:xfrm>
          <a:off x="618512" y="1795038"/>
          <a:ext cx="2563262" cy="1537957"/>
        </a:xfrm>
        <a:prstGeom prst="rect">
          <a:avLst/>
        </a:prstGeom>
        <a:solidFill>
          <a:schemeClr val="accent2">
            <a:hueOff val="-970242"/>
            <a:satOff val="-55952"/>
            <a:lumOff val="575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t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500" b="1" kern="1200">
              <a:latin typeface="標楷體" panose="03000509000000000000" pitchFamily="65" charset="-120"/>
              <a:ea typeface="標楷體" panose="03000509000000000000" pitchFamily="65" charset="-120"/>
            </a:rPr>
            <a:t>維持健康生活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維持作息、平衡飲食和運動可以幫助孩子穩定身心，需要家長多加維繫。</a:t>
          </a:r>
        </a:p>
      </dsp:txBody>
      <dsp:txXfrm>
        <a:off x="618512" y="1795038"/>
        <a:ext cx="2563262" cy="1537957"/>
      </dsp:txXfrm>
    </dsp:sp>
    <dsp:sp modelId="{1989EB5B-6F0C-4776-B59C-801388F42206}">
      <dsp:nvSpPr>
        <dsp:cNvPr id="0" name=""/>
        <dsp:cNvSpPr/>
      </dsp:nvSpPr>
      <dsp:spPr>
        <a:xfrm>
          <a:off x="3438100" y="1795038"/>
          <a:ext cx="2563262" cy="1537957"/>
        </a:xfrm>
        <a:prstGeom prst="rect">
          <a:avLst/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t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500" b="1" kern="1200">
              <a:latin typeface="標楷體" panose="03000509000000000000" pitchFamily="65" charset="-120"/>
              <a:ea typeface="標楷體" panose="03000509000000000000" pitchFamily="65" charset="-120"/>
            </a:rPr>
            <a:t>適時尋求協助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如果注意到孩子有過於焦慮、害怕的情形和行為時，家長可以告知導師及聯繫輔導室</a:t>
          </a: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(02)2427-8095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分機</a:t>
          </a: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40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。也可以撥打張老師</a:t>
          </a: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1980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、生命線</a:t>
          </a: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1995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、安心專線</a:t>
          </a: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1925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等諮詢。</a:t>
          </a:r>
        </a:p>
      </dsp:txBody>
      <dsp:txXfrm>
        <a:off x="3438100" y="1795038"/>
        <a:ext cx="2563262" cy="15379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德和國小</dc:creator>
  <cp:keywords/>
  <dc:description/>
  <cp:lastModifiedBy>德和國小</cp:lastModifiedBy>
  <cp:revision>16</cp:revision>
  <dcterms:created xsi:type="dcterms:W3CDTF">2021-05-23T23:56:00Z</dcterms:created>
  <dcterms:modified xsi:type="dcterms:W3CDTF">2021-05-24T01:48:00Z</dcterms:modified>
</cp:coreProperties>
</file>